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D0546D" w:rsidRDefault="00500D46"/>
    <w:p w:rsidR="007E4EA1" w:rsidRPr="00D0546D" w:rsidRDefault="007E4EA1"/>
    <w:p w:rsidR="00500D46" w:rsidRPr="00D0546D" w:rsidRDefault="00500D46"/>
    <w:p w:rsidR="00E34E13" w:rsidRPr="00D0546D" w:rsidRDefault="00E34E13"/>
    <w:p w:rsidR="00E34E13" w:rsidRPr="00D0546D" w:rsidRDefault="00E34E13"/>
    <w:p w:rsidR="00E34E13" w:rsidRPr="00D0546D" w:rsidRDefault="00E34E13"/>
    <w:p w:rsidR="006611FD" w:rsidRPr="00D0546D" w:rsidRDefault="006611FD"/>
    <w:p w:rsidR="00E34E13" w:rsidRPr="00D0546D" w:rsidRDefault="00E34E13"/>
    <w:p w:rsidR="00500D46" w:rsidRPr="00D0546D" w:rsidRDefault="00500D46"/>
    <w:p w:rsidR="0032375F" w:rsidRPr="00D0546D" w:rsidRDefault="0032375F"/>
    <w:p w:rsidR="0032375F" w:rsidRPr="00D0546D" w:rsidRDefault="0032375F"/>
    <w:p w:rsidR="00500D46" w:rsidRPr="00723ABE" w:rsidRDefault="00500D46" w:rsidP="00B242D8">
      <w:pPr>
        <w:jc w:val="center"/>
        <w:rPr>
          <w:sz w:val="28"/>
          <w:szCs w:val="28"/>
        </w:rPr>
      </w:pPr>
      <w:r w:rsidRPr="00723ABE">
        <w:rPr>
          <w:b/>
          <w:sz w:val="28"/>
          <w:szCs w:val="28"/>
        </w:rPr>
        <w:t>О</w:t>
      </w:r>
      <w:r w:rsidR="00630FE2" w:rsidRPr="00723ABE">
        <w:rPr>
          <w:b/>
          <w:sz w:val="28"/>
          <w:szCs w:val="28"/>
        </w:rPr>
        <w:t xml:space="preserve"> внесении изменений в постановление</w:t>
      </w:r>
      <w:r w:rsidR="00790CD5" w:rsidRPr="00723ABE">
        <w:rPr>
          <w:b/>
          <w:sz w:val="28"/>
          <w:szCs w:val="28"/>
        </w:rPr>
        <w:br/>
      </w:r>
      <w:r w:rsidR="00630FE2" w:rsidRPr="00723ABE">
        <w:rPr>
          <w:b/>
          <w:sz w:val="28"/>
          <w:szCs w:val="28"/>
        </w:rPr>
        <w:t>Правительства Белгородской области</w:t>
      </w:r>
      <w:r w:rsidR="00790CD5" w:rsidRPr="00723ABE">
        <w:rPr>
          <w:b/>
          <w:sz w:val="28"/>
          <w:szCs w:val="28"/>
        </w:rPr>
        <w:br/>
        <w:t xml:space="preserve">от </w:t>
      </w:r>
      <w:r w:rsidR="00030556">
        <w:rPr>
          <w:b/>
          <w:sz w:val="28"/>
          <w:szCs w:val="28"/>
        </w:rPr>
        <w:t>1</w:t>
      </w:r>
      <w:r w:rsidR="009B688F">
        <w:rPr>
          <w:b/>
          <w:sz w:val="28"/>
          <w:szCs w:val="28"/>
        </w:rPr>
        <w:t>8</w:t>
      </w:r>
      <w:r w:rsidR="001D4435" w:rsidRPr="00723ABE">
        <w:rPr>
          <w:b/>
          <w:sz w:val="28"/>
          <w:szCs w:val="28"/>
        </w:rPr>
        <w:t xml:space="preserve"> </w:t>
      </w:r>
      <w:r w:rsidR="009B688F">
        <w:rPr>
          <w:b/>
          <w:sz w:val="28"/>
          <w:szCs w:val="28"/>
        </w:rPr>
        <w:t>феврал</w:t>
      </w:r>
      <w:r w:rsidR="0038788C">
        <w:rPr>
          <w:b/>
          <w:sz w:val="28"/>
          <w:szCs w:val="28"/>
        </w:rPr>
        <w:t>я</w:t>
      </w:r>
      <w:r w:rsidR="00790CD5" w:rsidRPr="00723ABE">
        <w:rPr>
          <w:b/>
          <w:sz w:val="28"/>
          <w:szCs w:val="28"/>
        </w:rPr>
        <w:t xml:space="preserve"> </w:t>
      </w:r>
      <w:r w:rsidR="001D4435" w:rsidRPr="00723ABE">
        <w:rPr>
          <w:b/>
          <w:sz w:val="28"/>
          <w:szCs w:val="28"/>
        </w:rPr>
        <w:t>20</w:t>
      </w:r>
      <w:r w:rsidR="00030556">
        <w:rPr>
          <w:b/>
          <w:sz w:val="28"/>
          <w:szCs w:val="28"/>
        </w:rPr>
        <w:t>08</w:t>
      </w:r>
      <w:r w:rsidR="00630FE2" w:rsidRPr="00723ABE">
        <w:rPr>
          <w:b/>
          <w:sz w:val="28"/>
          <w:szCs w:val="28"/>
        </w:rPr>
        <w:t xml:space="preserve"> года №</w:t>
      </w:r>
      <w:r w:rsidR="00B55BBA" w:rsidRPr="00723ABE">
        <w:rPr>
          <w:sz w:val="28"/>
          <w:szCs w:val="28"/>
        </w:rPr>
        <w:t> </w:t>
      </w:r>
      <w:r w:rsidR="00030556">
        <w:rPr>
          <w:b/>
          <w:sz w:val="28"/>
          <w:szCs w:val="28"/>
        </w:rPr>
        <w:t>29</w:t>
      </w:r>
      <w:r w:rsidR="00630FE2" w:rsidRPr="00723ABE">
        <w:rPr>
          <w:b/>
          <w:sz w:val="28"/>
          <w:szCs w:val="28"/>
        </w:rPr>
        <w:t xml:space="preserve">-пп </w:t>
      </w:r>
    </w:p>
    <w:p w:rsidR="0032375F" w:rsidRPr="00723ABE" w:rsidRDefault="0032375F">
      <w:pPr>
        <w:rPr>
          <w:sz w:val="28"/>
          <w:szCs w:val="28"/>
        </w:rPr>
      </w:pPr>
    </w:p>
    <w:p w:rsidR="0075087A" w:rsidRPr="00723ABE" w:rsidRDefault="0075087A">
      <w:pPr>
        <w:rPr>
          <w:sz w:val="28"/>
          <w:szCs w:val="28"/>
        </w:rPr>
      </w:pPr>
    </w:p>
    <w:p w:rsidR="0032375F" w:rsidRPr="00723ABE" w:rsidRDefault="0032375F">
      <w:pPr>
        <w:rPr>
          <w:sz w:val="28"/>
          <w:szCs w:val="28"/>
        </w:rPr>
      </w:pPr>
    </w:p>
    <w:p w:rsidR="00B22B75" w:rsidRPr="001B22EF" w:rsidRDefault="009262DD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правовых актов области в соответствие</w:t>
      </w:r>
      <w:r>
        <w:rPr>
          <w:sz w:val="28"/>
          <w:szCs w:val="28"/>
        </w:rPr>
        <w:br/>
        <w:t xml:space="preserve">с действующим законодательством Правительство Белгородской </w:t>
      </w:r>
      <w:r w:rsidR="00CE4F04" w:rsidRPr="00AD2642">
        <w:rPr>
          <w:sz w:val="28"/>
          <w:szCs w:val="28"/>
        </w:rPr>
        <w:t xml:space="preserve">области </w:t>
      </w:r>
      <w:r w:rsidR="00CE4F04" w:rsidRPr="00AD2642">
        <w:rPr>
          <w:b/>
          <w:sz w:val="28"/>
          <w:szCs w:val="28"/>
        </w:rPr>
        <w:t>п о с т а н о в л я е т</w:t>
      </w:r>
      <w:r w:rsidR="00B22B75" w:rsidRPr="00AD2642">
        <w:rPr>
          <w:b/>
          <w:sz w:val="28"/>
          <w:szCs w:val="28"/>
        </w:rPr>
        <w:t>:</w:t>
      </w:r>
    </w:p>
    <w:p w:rsidR="00721064" w:rsidRPr="00EC16FE" w:rsidRDefault="00D26B37" w:rsidP="00DD20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C16FE">
        <w:rPr>
          <w:sz w:val="28"/>
          <w:szCs w:val="28"/>
        </w:rPr>
        <w:t>1.</w:t>
      </w:r>
      <w:r w:rsidR="00721064" w:rsidRPr="00EC16FE">
        <w:rPr>
          <w:sz w:val="28"/>
          <w:szCs w:val="28"/>
        </w:rPr>
        <w:t xml:space="preserve"> Внести в </w:t>
      </w:r>
      <w:hyperlink r:id="rId8" w:history="1">
        <w:r w:rsidR="00721064" w:rsidRPr="00EC16FE">
          <w:rPr>
            <w:sz w:val="28"/>
            <w:szCs w:val="28"/>
          </w:rPr>
          <w:t>постановление</w:t>
        </w:r>
      </w:hyperlink>
      <w:r w:rsidR="00721064" w:rsidRPr="00EC16FE">
        <w:rPr>
          <w:sz w:val="28"/>
          <w:szCs w:val="28"/>
        </w:rPr>
        <w:t xml:space="preserve"> Правительства Белгородской области</w:t>
      </w:r>
      <w:r w:rsidR="00723ABE" w:rsidRPr="00EC16FE">
        <w:rPr>
          <w:sz w:val="28"/>
          <w:szCs w:val="28"/>
        </w:rPr>
        <w:br/>
      </w:r>
      <w:r w:rsidR="00721064" w:rsidRPr="00EC16FE">
        <w:rPr>
          <w:sz w:val="28"/>
          <w:szCs w:val="28"/>
        </w:rPr>
        <w:t xml:space="preserve">от </w:t>
      </w:r>
      <w:r w:rsidR="003F3D86">
        <w:rPr>
          <w:sz w:val="28"/>
          <w:szCs w:val="28"/>
        </w:rPr>
        <w:t>1</w:t>
      </w:r>
      <w:r w:rsidR="00E00E84">
        <w:rPr>
          <w:sz w:val="28"/>
          <w:szCs w:val="28"/>
        </w:rPr>
        <w:t>8</w:t>
      </w:r>
      <w:r w:rsidR="00721064" w:rsidRPr="00EC16FE">
        <w:rPr>
          <w:sz w:val="28"/>
          <w:szCs w:val="28"/>
        </w:rPr>
        <w:t xml:space="preserve"> </w:t>
      </w:r>
      <w:r w:rsidR="00E00E84">
        <w:rPr>
          <w:sz w:val="28"/>
          <w:szCs w:val="28"/>
        </w:rPr>
        <w:t>февраля</w:t>
      </w:r>
      <w:r w:rsidR="00721064" w:rsidRPr="00EC16FE">
        <w:rPr>
          <w:sz w:val="28"/>
          <w:szCs w:val="28"/>
        </w:rPr>
        <w:t xml:space="preserve"> 20</w:t>
      </w:r>
      <w:r w:rsidR="003F3D86">
        <w:rPr>
          <w:sz w:val="28"/>
          <w:szCs w:val="28"/>
        </w:rPr>
        <w:t>08</w:t>
      </w:r>
      <w:r w:rsidR="0094756F" w:rsidRPr="00EC16FE">
        <w:rPr>
          <w:sz w:val="28"/>
          <w:szCs w:val="28"/>
        </w:rPr>
        <w:t xml:space="preserve"> года № </w:t>
      </w:r>
      <w:r w:rsidR="003F3D86">
        <w:rPr>
          <w:sz w:val="28"/>
          <w:szCs w:val="28"/>
        </w:rPr>
        <w:t>29</w:t>
      </w:r>
      <w:r w:rsidR="00721064" w:rsidRPr="00EC16FE">
        <w:rPr>
          <w:sz w:val="28"/>
          <w:szCs w:val="28"/>
        </w:rPr>
        <w:t>-пп «</w:t>
      </w:r>
      <w:r w:rsidR="000B2656">
        <w:rPr>
          <w:sz w:val="28"/>
          <w:szCs w:val="28"/>
        </w:rPr>
        <w:t>О Порядке выделения средств областного бюджета на организацию транспортного обслуживания населения</w:t>
      </w:r>
      <w:r w:rsidR="000B2656">
        <w:rPr>
          <w:sz w:val="28"/>
          <w:szCs w:val="28"/>
        </w:rPr>
        <w:br/>
        <w:t>в пригородном межмуниципальном сообщении</w:t>
      </w:r>
      <w:r w:rsidR="00721064" w:rsidRPr="00EC16FE">
        <w:rPr>
          <w:sz w:val="28"/>
          <w:szCs w:val="28"/>
        </w:rPr>
        <w:t>» следующие изменения:</w:t>
      </w:r>
    </w:p>
    <w:p w:rsidR="001B040F" w:rsidRPr="00F36D4C" w:rsidRDefault="001B040F" w:rsidP="00E6670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36D4C">
        <w:rPr>
          <w:sz w:val="28"/>
          <w:szCs w:val="28"/>
        </w:rPr>
        <w:t>- </w:t>
      </w:r>
      <w:r w:rsidRPr="00F36D4C">
        <w:rPr>
          <w:bCs/>
          <w:sz w:val="28"/>
          <w:szCs w:val="28"/>
        </w:rPr>
        <w:t xml:space="preserve">в </w:t>
      </w:r>
      <w:hyperlink r:id="rId9" w:history="1">
        <w:r w:rsidRPr="00F36D4C">
          <w:rPr>
            <w:bCs/>
            <w:sz w:val="28"/>
            <w:szCs w:val="28"/>
          </w:rPr>
          <w:t xml:space="preserve">пункте </w:t>
        </w:r>
      </w:hyperlink>
      <w:r w:rsidR="00CF30E6">
        <w:t>4</w:t>
      </w:r>
      <w:r w:rsidRPr="00F36D4C">
        <w:rPr>
          <w:bCs/>
          <w:sz w:val="28"/>
          <w:szCs w:val="28"/>
        </w:rPr>
        <w:t xml:space="preserve"> постановления слова «</w:t>
      </w:r>
      <w:r w:rsidR="00CF30E6">
        <w:rPr>
          <w:sz w:val="28"/>
          <w:szCs w:val="28"/>
        </w:rPr>
        <w:t>департаменты строительства</w:t>
      </w:r>
      <w:r w:rsidR="00CF30E6">
        <w:rPr>
          <w:sz w:val="28"/>
          <w:szCs w:val="28"/>
        </w:rPr>
        <w:br/>
        <w:t>и транспорта (Глаголев Е.С.), здравоохранения и социальной защиты населения (Зубарева Н.Н.) и финансов и бюджетной политики (Боровик В.Ф.) области</w:t>
      </w:r>
      <w:r w:rsidRPr="00F36D4C">
        <w:rPr>
          <w:sz w:val="28"/>
          <w:szCs w:val="28"/>
        </w:rPr>
        <w:t xml:space="preserve">» </w:t>
      </w:r>
      <w:r w:rsidRPr="00F36D4C">
        <w:rPr>
          <w:bCs/>
          <w:sz w:val="28"/>
          <w:szCs w:val="28"/>
        </w:rPr>
        <w:t>заменить словами «министерства автомобильных дорог и транспорта,</w:t>
      </w:r>
      <w:r w:rsidR="00F36D4C" w:rsidRPr="00F36D4C">
        <w:rPr>
          <w:sz w:val="28"/>
          <w:szCs w:val="28"/>
        </w:rPr>
        <w:t xml:space="preserve"> социальной защиты населения и труда, </w:t>
      </w:r>
      <w:r w:rsidRPr="00F36D4C">
        <w:rPr>
          <w:bCs/>
          <w:sz w:val="28"/>
          <w:szCs w:val="28"/>
        </w:rPr>
        <w:t>финансов</w:t>
      </w:r>
      <w:r w:rsidR="00687989" w:rsidRPr="00F36D4C">
        <w:rPr>
          <w:bCs/>
          <w:sz w:val="28"/>
          <w:szCs w:val="28"/>
        </w:rPr>
        <w:t xml:space="preserve"> и бюджетной политики</w:t>
      </w:r>
      <w:r w:rsidRPr="00F36D4C">
        <w:rPr>
          <w:sz w:val="28"/>
          <w:szCs w:val="28"/>
        </w:rPr>
        <w:t xml:space="preserve"> Белгородской области</w:t>
      </w:r>
      <w:r w:rsidR="00F36D4C" w:rsidRPr="00F36D4C">
        <w:rPr>
          <w:bCs/>
          <w:sz w:val="28"/>
          <w:szCs w:val="28"/>
        </w:rPr>
        <w:t>»;</w:t>
      </w:r>
    </w:p>
    <w:p w:rsidR="006F5D82" w:rsidRDefault="00D90D85" w:rsidP="00CF30E6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F5D82">
        <w:rPr>
          <w:sz w:val="28"/>
          <w:szCs w:val="28"/>
        </w:rPr>
        <w:t>- </w:t>
      </w:r>
      <w:r w:rsidR="006F5D82" w:rsidRPr="006F5D82">
        <w:rPr>
          <w:sz w:val="28"/>
          <w:szCs w:val="28"/>
        </w:rPr>
        <w:t xml:space="preserve">в </w:t>
      </w:r>
      <w:hyperlink r:id="rId10" w:history="1">
        <w:r w:rsidRPr="006F5D82">
          <w:rPr>
            <w:bCs/>
            <w:sz w:val="28"/>
            <w:szCs w:val="28"/>
          </w:rPr>
          <w:t>пункт</w:t>
        </w:r>
        <w:r w:rsidR="006F5D82" w:rsidRPr="006F5D82">
          <w:rPr>
            <w:bCs/>
            <w:sz w:val="28"/>
            <w:szCs w:val="28"/>
          </w:rPr>
          <w:t>е</w:t>
        </w:r>
        <w:r w:rsidRPr="006F5D82">
          <w:rPr>
            <w:bCs/>
            <w:sz w:val="28"/>
            <w:szCs w:val="28"/>
          </w:rPr>
          <w:t xml:space="preserve"> </w:t>
        </w:r>
        <w:r w:rsidR="006F5D82" w:rsidRPr="006F5D82">
          <w:rPr>
            <w:bCs/>
            <w:sz w:val="28"/>
            <w:szCs w:val="28"/>
          </w:rPr>
          <w:t>3</w:t>
        </w:r>
      </w:hyperlink>
      <w:r w:rsidRPr="006F5D82">
        <w:rPr>
          <w:bCs/>
          <w:sz w:val="28"/>
          <w:szCs w:val="28"/>
        </w:rPr>
        <w:t xml:space="preserve"> </w:t>
      </w:r>
      <w:r w:rsidR="00AF2969">
        <w:rPr>
          <w:sz w:val="28"/>
          <w:szCs w:val="28"/>
        </w:rPr>
        <w:t>Порядка предоставления из областного бюджета субвенций бюджетам муниципальных районов и городских округов области</w:t>
      </w:r>
      <w:r w:rsidR="00AF2969">
        <w:rPr>
          <w:sz w:val="28"/>
          <w:szCs w:val="28"/>
        </w:rPr>
        <w:br/>
        <w:t>на организацию транспортного обслуживания населения автомобильным транспортом по межмуниципальным маршрутам регулярных перевозок</w:t>
      </w:r>
      <w:r w:rsidR="00AF2969">
        <w:rPr>
          <w:sz w:val="28"/>
          <w:szCs w:val="28"/>
        </w:rPr>
        <w:br/>
        <w:t>в пригородном сообщении (далее - Порядок)</w:t>
      </w:r>
      <w:r w:rsidR="006F5D82" w:rsidRPr="006F5D82">
        <w:rPr>
          <w:sz w:val="28"/>
          <w:szCs w:val="28"/>
        </w:rPr>
        <w:t>,</w:t>
      </w:r>
      <w:r w:rsidRPr="006F5D82">
        <w:rPr>
          <w:sz w:val="28"/>
          <w:szCs w:val="28"/>
        </w:rPr>
        <w:t xml:space="preserve"> утвержденн</w:t>
      </w:r>
      <w:r w:rsidR="00AA52CC" w:rsidRPr="006F5D82">
        <w:rPr>
          <w:sz w:val="28"/>
          <w:szCs w:val="28"/>
        </w:rPr>
        <w:t>ого</w:t>
      </w:r>
      <w:r w:rsidRPr="006F5D82">
        <w:rPr>
          <w:sz w:val="28"/>
          <w:szCs w:val="28"/>
        </w:rPr>
        <w:t xml:space="preserve"> в пункте </w:t>
      </w:r>
      <w:r w:rsidR="006F5D82" w:rsidRPr="006F5D82">
        <w:rPr>
          <w:sz w:val="28"/>
          <w:szCs w:val="28"/>
        </w:rPr>
        <w:t>1</w:t>
      </w:r>
      <w:r w:rsidRPr="006F5D82">
        <w:rPr>
          <w:sz w:val="28"/>
          <w:szCs w:val="28"/>
        </w:rPr>
        <w:t xml:space="preserve"> постановления,</w:t>
      </w:r>
      <w:r w:rsidR="00455E79" w:rsidRPr="006F5D82">
        <w:rPr>
          <w:sz w:val="28"/>
          <w:szCs w:val="28"/>
        </w:rPr>
        <w:t xml:space="preserve"> </w:t>
      </w:r>
      <w:r w:rsidR="006F5D82" w:rsidRPr="006F5D82">
        <w:rPr>
          <w:sz w:val="28"/>
          <w:szCs w:val="28"/>
        </w:rPr>
        <w:t>слова «Департамент строительства и транспорта Белгородской области</w:t>
      </w:r>
      <w:r w:rsidR="00AF2969">
        <w:rPr>
          <w:sz w:val="28"/>
          <w:szCs w:val="28"/>
        </w:rPr>
        <w:t xml:space="preserve"> </w:t>
      </w:r>
      <w:r w:rsidR="006F5D82" w:rsidRPr="006F5D82">
        <w:rPr>
          <w:sz w:val="28"/>
          <w:szCs w:val="28"/>
        </w:rPr>
        <w:t xml:space="preserve">(далее - Департамент)» </w:t>
      </w:r>
      <w:r w:rsidR="006F5D82" w:rsidRPr="006F5D82">
        <w:rPr>
          <w:bCs/>
          <w:sz w:val="28"/>
          <w:szCs w:val="28"/>
        </w:rPr>
        <w:t>заменить словами «Министерство автомобильных дорог и транспорта Белгородской области (далее – Министерство)»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="006F5D82" w:rsidRPr="006F5D82">
        <w:rPr>
          <w:bCs/>
          <w:sz w:val="28"/>
          <w:szCs w:val="28"/>
        </w:rPr>
        <w:t>;</w:t>
      </w:r>
    </w:p>
    <w:p w:rsidR="00B05922" w:rsidRDefault="00B05922" w:rsidP="00B0592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 </w:t>
      </w:r>
      <w:hyperlink r:id="rId11" w:history="1">
        <w:r w:rsidRPr="006F5D82">
          <w:rPr>
            <w:bCs/>
            <w:sz w:val="28"/>
            <w:szCs w:val="28"/>
          </w:rPr>
          <w:t>пункт</w:t>
        </w:r>
      </w:hyperlink>
      <w:r>
        <w:t xml:space="preserve"> 5</w:t>
      </w:r>
      <w:r w:rsidRPr="006F5D82">
        <w:rPr>
          <w:bCs/>
          <w:sz w:val="28"/>
          <w:szCs w:val="28"/>
        </w:rPr>
        <w:t xml:space="preserve"> </w:t>
      </w:r>
      <w:r w:rsidRPr="006F5D82">
        <w:rPr>
          <w:sz w:val="28"/>
          <w:szCs w:val="28"/>
        </w:rPr>
        <w:t xml:space="preserve">Порядка, утвержденного в пункте 1 постановления, </w:t>
      </w:r>
      <w:r>
        <w:rPr>
          <w:bCs/>
          <w:sz w:val="28"/>
          <w:szCs w:val="28"/>
        </w:rPr>
        <w:t>исключить</w:t>
      </w:r>
      <w:r w:rsidRPr="006F5D82">
        <w:rPr>
          <w:bCs/>
          <w:sz w:val="28"/>
          <w:szCs w:val="28"/>
        </w:rPr>
        <w:t>;</w:t>
      </w:r>
    </w:p>
    <w:p w:rsidR="00CE11BC" w:rsidRPr="006F5D82" w:rsidRDefault="00CE11BC" w:rsidP="00B0592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2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6</w:t>
        </w:r>
      </w:hyperlink>
      <w:r w:rsidRPr="006F5D82">
        <w:rPr>
          <w:bCs/>
          <w:sz w:val="28"/>
          <w:szCs w:val="28"/>
        </w:rPr>
        <w:t xml:space="preserve"> </w:t>
      </w:r>
      <w:r w:rsidRPr="006F5D82">
        <w:rPr>
          <w:sz w:val="28"/>
          <w:szCs w:val="28"/>
        </w:rPr>
        <w:t>Порядка, утвержденного в пункте 1 постановления, слова</w:t>
      </w:r>
      <w:r w:rsidR="00B0106C">
        <w:rPr>
          <w:sz w:val="28"/>
          <w:szCs w:val="28"/>
        </w:rPr>
        <w:br/>
        <w:t xml:space="preserve">«В целях исполнения </w:t>
      </w:r>
      <w:hyperlink r:id="rId13" w:history="1">
        <w:r w:rsidR="00B0106C" w:rsidRPr="00B0106C">
          <w:rPr>
            <w:sz w:val="28"/>
            <w:szCs w:val="28"/>
          </w:rPr>
          <w:t>пункта 7 статьи 13</w:t>
        </w:r>
      </w:hyperlink>
      <w:r w:rsidR="00B0106C">
        <w:rPr>
          <w:sz w:val="28"/>
          <w:szCs w:val="28"/>
        </w:rPr>
        <w:t xml:space="preserve"> закона Белгородской области</w:t>
      </w:r>
      <w:r w:rsidR="00B0106C">
        <w:rPr>
          <w:sz w:val="28"/>
          <w:szCs w:val="28"/>
        </w:rPr>
        <w:br/>
        <w:t>от 18 декабря 2017 года № 211 «Об областном бюджете на 2018 год</w:t>
      </w:r>
      <w:r w:rsidR="00B0106C">
        <w:rPr>
          <w:sz w:val="28"/>
          <w:szCs w:val="28"/>
        </w:rPr>
        <w:br/>
        <w:t xml:space="preserve">и на плановый период 2019 и 2020 годов»» </w:t>
      </w:r>
      <w:r w:rsidR="00B0106C">
        <w:rPr>
          <w:bCs/>
          <w:sz w:val="28"/>
          <w:szCs w:val="28"/>
        </w:rPr>
        <w:t xml:space="preserve">исключить, </w:t>
      </w:r>
      <w:r w:rsidR="00B0106C" w:rsidRPr="006F5D82">
        <w:rPr>
          <w:sz w:val="28"/>
          <w:szCs w:val="28"/>
        </w:rPr>
        <w:t>слова</w:t>
      </w:r>
      <w:r w:rsidRPr="006F5D82">
        <w:rPr>
          <w:sz w:val="28"/>
          <w:szCs w:val="28"/>
        </w:rPr>
        <w:t xml:space="preserve"> «</w:t>
      </w:r>
      <w:r w:rsidR="00B05922">
        <w:rPr>
          <w:sz w:val="28"/>
          <w:szCs w:val="28"/>
        </w:rPr>
        <w:t>Департамент»</w:t>
      </w:r>
      <w:r w:rsidRPr="006F5D82">
        <w:rPr>
          <w:sz w:val="28"/>
          <w:szCs w:val="28"/>
        </w:rPr>
        <w:t xml:space="preserve"> </w:t>
      </w:r>
      <w:r w:rsidRPr="006F5D82">
        <w:rPr>
          <w:bCs/>
          <w:sz w:val="28"/>
          <w:szCs w:val="28"/>
        </w:rPr>
        <w:t>заменить словами «Министерство»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Pr="006F5D82">
        <w:rPr>
          <w:bCs/>
          <w:sz w:val="28"/>
          <w:szCs w:val="28"/>
        </w:rPr>
        <w:t>;</w:t>
      </w:r>
    </w:p>
    <w:p w:rsidR="00EA123F" w:rsidRDefault="001528A2" w:rsidP="00EA123F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F5D82">
        <w:rPr>
          <w:sz w:val="28"/>
          <w:szCs w:val="28"/>
        </w:rPr>
        <w:lastRenderedPageBreak/>
        <w:t xml:space="preserve">- в </w:t>
      </w:r>
      <w:hyperlink r:id="rId14" w:history="1">
        <w:r w:rsidRPr="006F5D82">
          <w:rPr>
            <w:bCs/>
            <w:sz w:val="28"/>
            <w:szCs w:val="28"/>
          </w:rPr>
          <w:t xml:space="preserve">пункте </w:t>
        </w:r>
      </w:hyperlink>
      <w:r w:rsidR="00B27260">
        <w:t xml:space="preserve">7 </w:t>
      </w:r>
      <w:r w:rsidRPr="006F5D82">
        <w:rPr>
          <w:sz w:val="28"/>
          <w:szCs w:val="28"/>
        </w:rPr>
        <w:t>Порядка, утвержденного в пункте 1 постановления, слова</w:t>
      </w:r>
      <w:r w:rsidR="00B27260">
        <w:rPr>
          <w:sz w:val="28"/>
          <w:szCs w:val="28"/>
        </w:rPr>
        <w:br/>
      </w:r>
      <w:r w:rsidRPr="006F5D82">
        <w:rPr>
          <w:sz w:val="28"/>
          <w:szCs w:val="28"/>
        </w:rPr>
        <w:t>«</w:t>
      </w:r>
      <w:r w:rsidR="00B27260">
        <w:rPr>
          <w:sz w:val="28"/>
          <w:szCs w:val="28"/>
        </w:rPr>
        <w:t>по разделу 04 «Национальная экономика», подразделу 08 «Транспорт», целевой статье 10 2 01 73810</w:t>
      </w:r>
      <w:r w:rsidRPr="006F5D82"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>исключить</w:t>
      </w:r>
      <w:r w:rsidRPr="006F5D82">
        <w:rPr>
          <w:bCs/>
          <w:sz w:val="28"/>
          <w:szCs w:val="28"/>
        </w:rPr>
        <w:t>;</w:t>
      </w:r>
    </w:p>
    <w:p w:rsidR="006F5D82" w:rsidRPr="00B87473" w:rsidRDefault="00943FFA" w:rsidP="00EA12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5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10</w:t>
        </w:r>
      </w:hyperlink>
      <w:r w:rsidRPr="006F5D82">
        <w:rPr>
          <w:bCs/>
          <w:sz w:val="28"/>
          <w:szCs w:val="28"/>
        </w:rPr>
        <w:t xml:space="preserve"> </w:t>
      </w:r>
      <w:r w:rsidRPr="006F5D82">
        <w:rPr>
          <w:sz w:val="28"/>
          <w:szCs w:val="28"/>
        </w:rPr>
        <w:t>Порядка, утвержденного в пункте 1 постановления,</w:t>
      </w:r>
      <w:r w:rsidR="00BD5792" w:rsidRPr="00BD5792">
        <w:rPr>
          <w:sz w:val="28"/>
          <w:szCs w:val="28"/>
        </w:rPr>
        <w:t xml:space="preserve"> </w:t>
      </w:r>
      <w:r w:rsidR="00BD5792" w:rsidRPr="006F5D82">
        <w:rPr>
          <w:sz w:val="28"/>
          <w:szCs w:val="28"/>
        </w:rPr>
        <w:t>слова «</w:t>
      </w:r>
      <w:r w:rsidR="00EA123F">
        <w:rPr>
          <w:sz w:val="28"/>
          <w:szCs w:val="28"/>
        </w:rPr>
        <w:t>управление автомобильных дорог общего пользования и транспорта Белгородской области</w:t>
      </w:r>
      <w:r w:rsidR="00BD5792" w:rsidRPr="006F5D82">
        <w:rPr>
          <w:sz w:val="28"/>
          <w:szCs w:val="28"/>
        </w:rPr>
        <w:t xml:space="preserve">» </w:t>
      </w:r>
      <w:r w:rsidR="00BD5792" w:rsidRPr="006F5D82">
        <w:rPr>
          <w:bCs/>
          <w:sz w:val="28"/>
          <w:szCs w:val="28"/>
        </w:rPr>
        <w:t>заменить словами «Министерство»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="00BD5792">
        <w:rPr>
          <w:bCs/>
          <w:sz w:val="28"/>
          <w:szCs w:val="28"/>
        </w:rPr>
        <w:t>;</w:t>
      </w:r>
    </w:p>
    <w:p w:rsidR="0061394B" w:rsidRDefault="00EF7A88" w:rsidP="00613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16" w:history="1">
        <w:r w:rsidRPr="00EF7A88">
          <w:rPr>
            <w:bCs/>
            <w:sz w:val="28"/>
            <w:szCs w:val="28"/>
          </w:rPr>
          <w:t xml:space="preserve">пункт </w:t>
        </w:r>
      </w:hyperlink>
      <w:r w:rsidRPr="00EF7A88">
        <w:t>1</w:t>
      </w:r>
      <w:r w:rsidR="00EA7AF9">
        <w:t>1</w:t>
      </w:r>
      <w:r w:rsidR="00EA7AF9">
        <w:rPr>
          <w:bCs/>
          <w:sz w:val="28"/>
          <w:szCs w:val="28"/>
        </w:rPr>
        <w:t xml:space="preserve"> </w:t>
      </w:r>
      <w:r w:rsidRPr="00EF7A88">
        <w:rPr>
          <w:sz w:val="28"/>
          <w:szCs w:val="28"/>
        </w:rPr>
        <w:t xml:space="preserve">Порядка, утвержденного в пункте 1 постановления, </w:t>
      </w:r>
      <w:r w:rsidR="00455E79" w:rsidRPr="00EF7A88">
        <w:rPr>
          <w:sz w:val="28"/>
          <w:szCs w:val="28"/>
        </w:rPr>
        <w:t>изложить</w:t>
      </w:r>
      <w:r w:rsidR="00EA7AF9">
        <w:rPr>
          <w:sz w:val="28"/>
          <w:szCs w:val="28"/>
        </w:rPr>
        <w:br/>
      </w:r>
      <w:r w:rsidR="00455E79" w:rsidRPr="00EF7A88">
        <w:rPr>
          <w:sz w:val="28"/>
          <w:szCs w:val="28"/>
        </w:rPr>
        <w:t>в следующей редакции:</w:t>
      </w:r>
    </w:p>
    <w:p w:rsidR="00FB0C99" w:rsidRDefault="0061394B" w:rsidP="00FB0C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F7A88">
        <w:rPr>
          <w:sz w:val="28"/>
          <w:szCs w:val="28"/>
        </w:rPr>
        <w:t> </w:t>
      </w:r>
      <w:r>
        <w:rPr>
          <w:sz w:val="28"/>
          <w:szCs w:val="28"/>
        </w:rPr>
        <w:t>Министерство обобщает представленные муниципальны</w:t>
      </w:r>
      <w:r w:rsidR="003E70DB">
        <w:rPr>
          <w:sz w:val="28"/>
          <w:szCs w:val="28"/>
        </w:rPr>
        <w:t xml:space="preserve">ми образованиями данные, </w:t>
      </w:r>
      <w:r>
        <w:rPr>
          <w:sz w:val="28"/>
          <w:szCs w:val="28"/>
        </w:rPr>
        <w:t xml:space="preserve">формирует свод </w:t>
      </w:r>
      <w:hyperlink r:id="rId17" w:history="1">
        <w:r w:rsidRPr="0061394B">
          <w:rPr>
            <w:sz w:val="28"/>
            <w:szCs w:val="28"/>
          </w:rPr>
          <w:t>расчет</w:t>
        </w:r>
      </w:hyperlink>
      <w:r w:rsidR="003E70DB">
        <w:t>ов</w:t>
      </w:r>
      <w:r w:rsidR="00FB0C99">
        <w:t xml:space="preserve"> </w:t>
      </w:r>
      <w:r w:rsidR="00FB0C99">
        <w:rPr>
          <w:sz w:val="28"/>
          <w:szCs w:val="28"/>
        </w:rPr>
        <w:t>необходимого бюджетного финансирования перевозок пассажиров в пригородном межмуниципальном сообщении</w:t>
      </w:r>
      <w:r>
        <w:rPr>
          <w:sz w:val="28"/>
          <w:szCs w:val="28"/>
        </w:rPr>
        <w:t xml:space="preserve"> </w:t>
      </w:r>
      <w:r w:rsidR="00FB0C99">
        <w:rPr>
          <w:sz w:val="28"/>
          <w:szCs w:val="28"/>
        </w:rPr>
        <w:t>по форме согласно приложению № 2 к настоящему Порядку</w:t>
      </w:r>
      <w:r>
        <w:rPr>
          <w:sz w:val="28"/>
          <w:szCs w:val="28"/>
        </w:rPr>
        <w:t>,</w:t>
      </w:r>
      <w:r w:rsidR="00FB0C99">
        <w:rPr>
          <w:sz w:val="28"/>
          <w:szCs w:val="28"/>
        </w:rPr>
        <w:br/>
        <w:t xml:space="preserve">и в срок </w:t>
      </w:r>
      <w:r>
        <w:rPr>
          <w:sz w:val="28"/>
          <w:szCs w:val="28"/>
        </w:rPr>
        <w:t>до 20 числа месяца, следующего за отчетным</w:t>
      </w:r>
      <w:r w:rsidR="004E388E">
        <w:rPr>
          <w:sz w:val="28"/>
          <w:szCs w:val="28"/>
        </w:rPr>
        <w:t xml:space="preserve"> передает в министерство финансов и бюджетной политики Белгородской области </w:t>
      </w:r>
      <w:r w:rsidR="00FB0C99">
        <w:rPr>
          <w:sz w:val="28"/>
          <w:szCs w:val="28"/>
        </w:rPr>
        <w:t>реестры расчетов</w:t>
      </w:r>
      <w:r w:rsidR="00FB0C99">
        <w:rPr>
          <w:sz w:val="28"/>
          <w:szCs w:val="28"/>
        </w:rPr>
        <w:br/>
        <w:t>по муниципальным образованиям и заявки на финансирование на бумажном носителе и в электронной форме для перечисления субвенций на организацию транспортного обслуживания населения в пригородном межмуниципальном сообщении.</w:t>
      </w:r>
    </w:p>
    <w:p w:rsidR="004E388E" w:rsidRDefault="004E388E" w:rsidP="00FB0C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18" w:history="1">
        <w:r w:rsidRPr="00EF7A88">
          <w:rPr>
            <w:bCs/>
            <w:sz w:val="28"/>
            <w:szCs w:val="28"/>
          </w:rPr>
          <w:t xml:space="preserve">пункт </w:t>
        </w:r>
      </w:hyperlink>
      <w:r w:rsidRPr="00EF7A88">
        <w:t>1</w:t>
      </w:r>
      <w:r w:rsidR="009F5139">
        <w:t>2</w:t>
      </w:r>
      <w:r w:rsidRPr="00EF7A88">
        <w:rPr>
          <w:bCs/>
          <w:sz w:val="28"/>
          <w:szCs w:val="28"/>
        </w:rPr>
        <w:t xml:space="preserve"> </w:t>
      </w:r>
      <w:r w:rsidRPr="00EF7A88">
        <w:rPr>
          <w:sz w:val="28"/>
          <w:szCs w:val="28"/>
        </w:rPr>
        <w:t>Порядка, утвержденного в пункте 1 постановления, и</w:t>
      </w:r>
      <w:r>
        <w:rPr>
          <w:sz w:val="28"/>
          <w:szCs w:val="28"/>
        </w:rPr>
        <w:t>сключить;</w:t>
      </w:r>
    </w:p>
    <w:p w:rsidR="00017C47" w:rsidRDefault="00017C47" w:rsidP="00017C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19" w:history="1">
        <w:r w:rsidRPr="00EF7A88">
          <w:rPr>
            <w:bCs/>
            <w:sz w:val="28"/>
            <w:szCs w:val="28"/>
          </w:rPr>
          <w:t xml:space="preserve">пункт </w:t>
        </w:r>
      </w:hyperlink>
      <w:r w:rsidRPr="00EF7A88">
        <w:t>1</w:t>
      </w:r>
      <w:r>
        <w:t>3</w:t>
      </w:r>
      <w:r>
        <w:rPr>
          <w:bCs/>
          <w:sz w:val="28"/>
          <w:szCs w:val="28"/>
        </w:rPr>
        <w:t xml:space="preserve"> </w:t>
      </w:r>
      <w:r w:rsidRPr="00EF7A88">
        <w:rPr>
          <w:sz w:val="28"/>
          <w:szCs w:val="28"/>
        </w:rPr>
        <w:t>Порядка, утвержденного в пункте 1 постановления, изложить</w:t>
      </w:r>
      <w:r>
        <w:rPr>
          <w:sz w:val="28"/>
          <w:szCs w:val="28"/>
        </w:rPr>
        <w:br/>
      </w:r>
      <w:r w:rsidRPr="00EF7A88">
        <w:rPr>
          <w:sz w:val="28"/>
          <w:szCs w:val="28"/>
        </w:rPr>
        <w:t>в следующей редакции:</w:t>
      </w:r>
    </w:p>
    <w:p w:rsidR="00017C47" w:rsidRDefault="00017C47" w:rsidP="00017C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F7A88">
        <w:rPr>
          <w:sz w:val="28"/>
          <w:szCs w:val="28"/>
        </w:rPr>
        <w:t> </w:t>
      </w:r>
      <w:r>
        <w:rPr>
          <w:sz w:val="28"/>
          <w:szCs w:val="28"/>
        </w:rPr>
        <w:t>Министерство финансов и бюджетной политики Белгородской области на основании полученных заявок в течение 3 (трех) рабочих дней после дня поступления на рассмотрение документов, предусмотренных пунктом 11 Порядка, осуществляет их обработку и доведение субвенций администрациям муниципальных районов и городских округов Белгородской области</w:t>
      </w:r>
      <w:r w:rsidR="0027708C">
        <w:rPr>
          <w:sz w:val="28"/>
          <w:szCs w:val="28"/>
        </w:rPr>
        <w:br/>
      </w:r>
      <w:r>
        <w:rPr>
          <w:sz w:val="28"/>
          <w:szCs w:val="28"/>
        </w:rPr>
        <w:t>в соответствии с бюджетным законодательством.</w:t>
      </w:r>
    </w:p>
    <w:p w:rsidR="0027708C" w:rsidRDefault="0027708C" w:rsidP="002770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20" w:history="1">
        <w:r w:rsidRPr="00EF7A88">
          <w:rPr>
            <w:bCs/>
            <w:sz w:val="28"/>
            <w:szCs w:val="28"/>
          </w:rPr>
          <w:t>пункт</w:t>
        </w:r>
        <w:r>
          <w:rPr>
            <w:bCs/>
            <w:sz w:val="28"/>
            <w:szCs w:val="28"/>
          </w:rPr>
          <w:t>ы</w:t>
        </w:r>
        <w:r w:rsidRPr="00EF7A88">
          <w:rPr>
            <w:bCs/>
            <w:sz w:val="28"/>
            <w:szCs w:val="28"/>
          </w:rPr>
          <w:t xml:space="preserve"> </w:t>
        </w:r>
      </w:hyperlink>
      <w:r w:rsidRPr="00EF7A88">
        <w:t>1</w:t>
      </w:r>
      <w:r>
        <w:t>4 и 15</w:t>
      </w:r>
      <w:r w:rsidRPr="00EF7A88">
        <w:rPr>
          <w:bCs/>
          <w:sz w:val="28"/>
          <w:szCs w:val="28"/>
        </w:rPr>
        <w:t xml:space="preserve"> </w:t>
      </w:r>
      <w:r w:rsidRPr="00EF7A88">
        <w:rPr>
          <w:sz w:val="28"/>
          <w:szCs w:val="28"/>
        </w:rPr>
        <w:t>Порядка, утвержденного в пункте 1 постановления, и</w:t>
      </w:r>
      <w:r>
        <w:rPr>
          <w:sz w:val="28"/>
          <w:szCs w:val="28"/>
        </w:rPr>
        <w:t>сключить;</w:t>
      </w:r>
    </w:p>
    <w:p w:rsidR="00017C47" w:rsidRDefault="005961C5" w:rsidP="005961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r>
        <w:rPr>
          <w:sz w:val="28"/>
          <w:szCs w:val="28"/>
        </w:rPr>
        <w:t xml:space="preserve">в </w:t>
      </w:r>
      <w:hyperlink r:id="rId21" w:history="1">
        <w:r w:rsidRPr="00EF7A88">
          <w:rPr>
            <w:bCs/>
            <w:sz w:val="28"/>
            <w:szCs w:val="28"/>
          </w:rPr>
          <w:t>пункт</w:t>
        </w:r>
        <w:r>
          <w:rPr>
            <w:bCs/>
            <w:sz w:val="28"/>
            <w:szCs w:val="28"/>
          </w:rPr>
          <w:t>е</w:t>
        </w:r>
        <w:r w:rsidRPr="00EF7A88">
          <w:rPr>
            <w:bCs/>
            <w:sz w:val="28"/>
            <w:szCs w:val="28"/>
          </w:rPr>
          <w:t xml:space="preserve"> </w:t>
        </w:r>
      </w:hyperlink>
      <w:r w:rsidRPr="00EF7A88">
        <w:t>1</w:t>
      </w:r>
      <w:r>
        <w:t>6</w:t>
      </w:r>
      <w:r w:rsidRPr="00EF7A88">
        <w:rPr>
          <w:bCs/>
          <w:sz w:val="28"/>
          <w:szCs w:val="28"/>
        </w:rPr>
        <w:t xml:space="preserve"> </w:t>
      </w:r>
      <w:r w:rsidRPr="00EF7A88">
        <w:rPr>
          <w:sz w:val="28"/>
          <w:szCs w:val="28"/>
        </w:rPr>
        <w:t>Порядка, утвержденного в пункте 1 постановления,</w:t>
      </w:r>
      <w:r>
        <w:rPr>
          <w:sz w:val="28"/>
          <w:szCs w:val="28"/>
        </w:rPr>
        <w:t xml:space="preserve"> слова «средства, полученные из областного бюджета,» исключить, после слов «Органы местного самоуправления муниципальных образований» дополнить словами «в течение 3 (трех) рабочих дней после дня получения средств</w:t>
      </w:r>
      <w:r>
        <w:rPr>
          <w:sz w:val="28"/>
          <w:szCs w:val="28"/>
        </w:rPr>
        <w:br/>
        <w:t>из областного бюджета», далее по тексту</w:t>
      </w:r>
      <w:r w:rsidR="005900CE">
        <w:rPr>
          <w:sz w:val="28"/>
          <w:szCs w:val="28"/>
        </w:rPr>
        <w:t>;</w:t>
      </w:r>
    </w:p>
    <w:p w:rsidR="00B5646A" w:rsidRPr="005900CE" w:rsidRDefault="00B5646A" w:rsidP="00B8747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900CE">
        <w:rPr>
          <w:sz w:val="28"/>
          <w:szCs w:val="28"/>
        </w:rPr>
        <w:t xml:space="preserve">- в </w:t>
      </w:r>
      <w:hyperlink r:id="rId22" w:history="1">
        <w:r w:rsidRPr="005900CE">
          <w:rPr>
            <w:bCs/>
            <w:sz w:val="28"/>
            <w:szCs w:val="28"/>
          </w:rPr>
          <w:t>пункте 1</w:t>
        </w:r>
      </w:hyperlink>
      <w:r w:rsidR="005900CE" w:rsidRPr="005900CE">
        <w:t>7</w:t>
      </w:r>
      <w:r w:rsidRPr="005900CE">
        <w:rPr>
          <w:bCs/>
          <w:sz w:val="28"/>
          <w:szCs w:val="28"/>
        </w:rPr>
        <w:t xml:space="preserve"> </w:t>
      </w:r>
      <w:r w:rsidRPr="005900CE">
        <w:rPr>
          <w:sz w:val="28"/>
          <w:szCs w:val="28"/>
        </w:rPr>
        <w:t>Порядка, утвержденного в пункте 1 постановления, слова «</w:t>
      </w:r>
      <w:r w:rsidR="005900CE" w:rsidRPr="005900CE">
        <w:rPr>
          <w:sz w:val="28"/>
          <w:szCs w:val="28"/>
        </w:rPr>
        <w:t>д</w:t>
      </w:r>
      <w:r w:rsidRPr="005900CE">
        <w:rPr>
          <w:sz w:val="28"/>
          <w:szCs w:val="28"/>
        </w:rPr>
        <w:t xml:space="preserve">епартамент финансов и бюджетной политики области» </w:t>
      </w:r>
      <w:r w:rsidR="005900CE" w:rsidRPr="005900CE">
        <w:rPr>
          <w:bCs/>
          <w:sz w:val="28"/>
          <w:szCs w:val="28"/>
        </w:rPr>
        <w:t>заменить словами «м</w:t>
      </w:r>
      <w:r w:rsidRPr="005900CE">
        <w:rPr>
          <w:bCs/>
          <w:sz w:val="28"/>
          <w:szCs w:val="28"/>
        </w:rPr>
        <w:t xml:space="preserve">инистерство </w:t>
      </w:r>
      <w:r w:rsidR="005900CE" w:rsidRPr="005900CE">
        <w:rPr>
          <w:sz w:val="28"/>
          <w:szCs w:val="28"/>
        </w:rPr>
        <w:t xml:space="preserve">финансов </w:t>
      </w:r>
      <w:r w:rsidRPr="005900CE">
        <w:rPr>
          <w:sz w:val="28"/>
          <w:szCs w:val="28"/>
        </w:rPr>
        <w:t>и бюджетной политики Белгородской области</w:t>
      </w:r>
      <w:r w:rsidRPr="005900CE">
        <w:rPr>
          <w:bCs/>
          <w:sz w:val="28"/>
          <w:szCs w:val="28"/>
        </w:rPr>
        <w:t>»</w:t>
      </w:r>
      <w:r w:rsidR="005900CE" w:rsidRPr="005900CE">
        <w:rPr>
          <w:bCs/>
          <w:sz w:val="28"/>
          <w:szCs w:val="28"/>
        </w:rPr>
        <w:t>;</w:t>
      </w:r>
    </w:p>
    <w:p w:rsidR="004E388E" w:rsidRDefault="004E36F7" w:rsidP="004E388E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900CE">
        <w:rPr>
          <w:sz w:val="28"/>
          <w:szCs w:val="28"/>
        </w:rPr>
        <w:t xml:space="preserve">- в </w:t>
      </w:r>
      <w:hyperlink r:id="rId23" w:history="1">
        <w:r w:rsidRPr="005900CE">
          <w:rPr>
            <w:bCs/>
            <w:sz w:val="28"/>
            <w:szCs w:val="28"/>
          </w:rPr>
          <w:t xml:space="preserve">пункте </w:t>
        </w:r>
      </w:hyperlink>
      <w:r w:rsidR="005900CE" w:rsidRPr="005900CE">
        <w:t>20</w:t>
      </w:r>
      <w:r w:rsidRPr="005900CE">
        <w:rPr>
          <w:bCs/>
          <w:sz w:val="28"/>
          <w:szCs w:val="28"/>
        </w:rPr>
        <w:t xml:space="preserve"> </w:t>
      </w:r>
      <w:r w:rsidRPr="005900CE">
        <w:rPr>
          <w:sz w:val="28"/>
          <w:szCs w:val="28"/>
        </w:rPr>
        <w:t>Порядка, утвержденного в пункте 1 постановления, слова «Департамент</w:t>
      </w:r>
      <w:r w:rsidR="005900CE" w:rsidRPr="005900CE">
        <w:rPr>
          <w:sz w:val="28"/>
          <w:szCs w:val="28"/>
        </w:rPr>
        <w:t>ы строительства и транспорта и</w:t>
      </w:r>
      <w:r w:rsidRPr="005900CE">
        <w:rPr>
          <w:sz w:val="28"/>
          <w:szCs w:val="28"/>
        </w:rPr>
        <w:t xml:space="preserve"> финансов и бюджетной политики Белгородской области» </w:t>
      </w:r>
      <w:r w:rsidRPr="005900CE">
        <w:rPr>
          <w:bCs/>
          <w:sz w:val="28"/>
          <w:szCs w:val="28"/>
        </w:rPr>
        <w:t>заменить словами «Министерств</w:t>
      </w:r>
      <w:r w:rsidR="005900CE" w:rsidRPr="005900CE">
        <w:rPr>
          <w:bCs/>
          <w:sz w:val="28"/>
          <w:szCs w:val="28"/>
        </w:rPr>
        <w:t xml:space="preserve">а автомобильных дорог и транспорта и </w:t>
      </w:r>
      <w:r w:rsidRPr="005900CE">
        <w:rPr>
          <w:sz w:val="28"/>
          <w:szCs w:val="28"/>
        </w:rPr>
        <w:t>финансов</w:t>
      </w:r>
      <w:r w:rsidR="005900CE" w:rsidRPr="005900CE">
        <w:rPr>
          <w:sz w:val="28"/>
          <w:szCs w:val="28"/>
        </w:rPr>
        <w:t xml:space="preserve"> </w:t>
      </w:r>
      <w:r w:rsidRPr="005900CE">
        <w:rPr>
          <w:sz w:val="28"/>
          <w:szCs w:val="28"/>
        </w:rPr>
        <w:t>и бюджетной политики Белгородской области</w:t>
      </w:r>
      <w:r w:rsidRPr="005900CE">
        <w:rPr>
          <w:bCs/>
          <w:sz w:val="28"/>
          <w:szCs w:val="28"/>
        </w:rPr>
        <w:t>»</w:t>
      </w:r>
      <w:r w:rsidR="00746223">
        <w:rPr>
          <w:bCs/>
          <w:sz w:val="28"/>
          <w:szCs w:val="28"/>
        </w:rPr>
        <w:t>, далее по тексту;</w:t>
      </w:r>
    </w:p>
    <w:p w:rsidR="00746223" w:rsidRPr="00746223" w:rsidRDefault="00746223" w:rsidP="007462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46223">
        <w:rPr>
          <w:sz w:val="28"/>
          <w:szCs w:val="28"/>
        </w:rPr>
        <w:t xml:space="preserve">- в </w:t>
      </w:r>
      <w:r w:rsidRPr="00746223">
        <w:rPr>
          <w:bCs/>
          <w:sz w:val="28"/>
          <w:szCs w:val="28"/>
        </w:rPr>
        <w:t xml:space="preserve">Приложении № 2 к </w:t>
      </w:r>
      <w:r w:rsidRPr="00746223">
        <w:rPr>
          <w:sz w:val="28"/>
          <w:szCs w:val="28"/>
        </w:rPr>
        <w:t xml:space="preserve">Порядку, утвержденного в пункте </w:t>
      </w:r>
      <w:r w:rsidR="00F70E73">
        <w:rPr>
          <w:sz w:val="28"/>
          <w:szCs w:val="28"/>
        </w:rPr>
        <w:t>1</w:t>
      </w:r>
      <w:r w:rsidRPr="00746223">
        <w:rPr>
          <w:sz w:val="28"/>
          <w:szCs w:val="28"/>
        </w:rPr>
        <w:t xml:space="preserve"> постановления, </w:t>
      </w:r>
      <w:r w:rsidRPr="00746223">
        <w:rPr>
          <w:bCs/>
          <w:sz w:val="28"/>
          <w:szCs w:val="28"/>
        </w:rPr>
        <w:t>слова «Начальник управления автомобильных дорог общего пользования</w:t>
      </w:r>
      <w:r w:rsidRPr="00746223">
        <w:rPr>
          <w:bCs/>
          <w:sz w:val="28"/>
          <w:szCs w:val="28"/>
        </w:rPr>
        <w:br/>
      </w:r>
      <w:r w:rsidRPr="00746223">
        <w:rPr>
          <w:bCs/>
          <w:sz w:val="28"/>
          <w:szCs w:val="28"/>
        </w:rPr>
        <w:lastRenderedPageBreak/>
        <w:t>и</w:t>
      </w:r>
      <w:r w:rsidRPr="00746223">
        <w:rPr>
          <w:sz w:val="28"/>
          <w:szCs w:val="28"/>
        </w:rPr>
        <w:t xml:space="preserve"> транспорта Белгородской области</w:t>
      </w:r>
      <w:r w:rsidRPr="00746223">
        <w:rPr>
          <w:bCs/>
          <w:sz w:val="28"/>
          <w:szCs w:val="28"/>
        </w:rPr>
        <w:t>» заменить словами «Должностное лицо Министерства автомобильных дорог и транспорта Белгородской области»</w:t>
      </w:r>
      <w:r w:rsidR="00F70E73">
        <w:rPr>
          <w:bCs/>
          <w:sz w:val="28"/>
          <w:szCs w:val="28"/>
        </w:rPr>
        <w:t>.</w:t>
      </w:r>
    </w:p>
    <w:p w:rsidR="001179DE" w:rsidRPr="00723ABE" w:rsidRDefault="00723ABE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2</w:t>
      </w:r>
      <w:r w:rsidR="001179DE" w:rsidRPr="00723ABE">
        <w:rPr>
          <w:sz w:val="28"/>
          <w:szCs w:val="28"/>
        </w:rPr>
        <w:t>. Контроль за исполнением настоящего постановления возложить</w:t>
      </w:r>
      <w:r w:rsidR="001179DE" w:rsidRPr="00723ABE">
        <w:rPr>
          <w:sz w:val="28"/>
          <w:szCs w:val="28"/>
        </w:rPr>
        <w:br/>
        <w:t xml:space="preserve">на </w:t>
      </w:r>
      <w:r w:rsidRPr="00723ABE">
        <w:rPr>
          <w:bCs/>
          <w:sz w:val="28"/>
          <w:szCs w:val="28"/>
        </w:rPr>
        <w:t>Министерство автомобильных дорог и транспорта Белгородской области</w:t>
      </w:r>
      <w:r w:rsidR="001179DE" w:rsidRPr="00723ABE">
        <w:rPr>
          <w:sz w:val="28"/>
          <w:szCs w:val="28"/>
        </w:rPr>
        <w:t>.</w:t>
      </w:r>
    </w:p>
    <w:p w:rsidR="00D677C1" w:rsidRPr="00723ABE" w:rsidRDefault="00723ABE" w:rsidP="00AA52CC">
      <w:pPr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3</w:t>
      </w:r>
      <w:r w:rsidR="00D677C1" w:rsidRPr="00723ABE">
        <w:rPr>
          <w:sz w:val="28"/>
          <w:szCs w:val="28"/>
        </w:rPr>
        <w:t>.</w:t>
      </w:r>
      <w:r w:rsidR="00432297" w:rsidRPr="00723ABE">
        <w:rPr>
          <w:sz w:val="28"/>
          <w:szCs w:val="28"/>
        </w:rPr>
        <w:t> </w:t>
      </w:r>
      <w:r w:rsidR="00D677C1" w:rsidRPr="00723ABE">
        <w:rPr>
          <w:sz w:val="28"/>
          <w:szCs w:val="28"/>
        </w:rPr>
        <w:t>Настоящее постановление вступает в силу с</w:t>
      </w:r>
      <w:r w:rsidR="008069B8" w:rsidRPr="00723ABE">
        <w:rPr>
          <w:sz w:val="28"/>
          <w:szCs w:val="28"/>
        </w:rPr>
        <w:t xml:space="preserve"> 1 января 2022 года</w:t>
      </w:r>
      <w:r w:rsidR="00D677C1" w:rsidRPr="00723ABE">
        <w:rPr>
          <w:sz w:val="28"/>
          <w:szCs w:val="28"/>
        </w:rPr>
        <w:t>.</w:t>
      </w: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3652"/>
        <w:gridCol w:w="2977"/>
        <w:gridCol w:w="3118"/>
      </w:tblGrid>
      <w:tr w:rsidR="004A6DD0" w:rsidRPr="00723ABE" w:rsidTr="00723ABE">
        <w:tc>
          <w:tcPr>
            <w:tcW w:w="3652" w:type="dxa"/>
            <w:vAlign w:val="bottom"/>
          </w:tcPr>
          <w:p w:rsidR="00711200" w:rsidRPr="00723ABE" w:rsidRDefault="00C95CD0" w:rsidP="00C95C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711200" w:rsidRPr="00723ABE">
              <w:rPr>
                <w:b/>
                <w:sz w:val="28"/>
                <w:szCs w:val="28"/>
              </w:rPr>
              <w:t>Губернатор</w:t>
            </w:r>
          </w:p>
          <w:p w:rsidR="00711200" w:rsidRPr="00723ABE" w:rsidRDefault="00711200" w:rsidP="00B55BBA">
            <w:pPr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977" w:type="dxa"/>
          </w:tcPr>
          <w:p w:rsidR="00711200" w:rsidRPr="00723ABE" w:rsidRDefault="00711200" w:rsidP="00427A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D83BE0" w:rsidRPr="00723ABE" w:rsidRDefault="00D83BE0" w:rsidP="004A6DD0">
            <w:pPr>
              <w:jc w:val="right"/>
              <w:rPr>
                <w:b/>
                <w:sz w:val="28"/>
                <w:szCs w:val="28"/>
              </w:rPr>
            </w:pPr>
          </w:p>
          <w:p w:rsidR="00711200" w:rsidRPr="00723ABE" w:rsidRDefault="004A6DD0" w:rsidP="00B55BBA">
            <w:pPr>
              <w:ind w:right="-108"/>
              <w:jc w:val="right"/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BA787C" w:rsidRPr="001C13DD" w:rsidRDefault="00BA787C" w:rsidP="00DF6280">
      <w:pPr>
        <w:rPr>
          <w:sz w:val="22"/>
        </w:rPr>
      </w:pPr>
    </w:p>
    <w:sectPr w:rsidR="00BA787C" w:rsidRPr="001C13DD" w:rsidSect="004B23A0">
      <w:headerReference w:type="even" r:id="rId24"/>
      <w:headerReference w:type="default" r:id="rId25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BE" w:rsidRDefault="004372BE">
      <w:r>
        <w:separator/>
      </w:r>
    </w:p>
  </w:endnote>
  <w:endnote w:type="continuationSeparator" w:id="1">
    <w:p w:rsidR="004372BE" w:rsidRDefault="00437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BE" w:rsidRDefault="004372BE">
      <w:r>
        <w:separator/>
      </w:r>
    </w:p>
  </w:footnote>
  <w:footnote w:type="continuationSeparator" w:id="1">
    <w:p w:rsidR="004372BE" w:rsidRDefault="00437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9E4B7F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9E4B7F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9262DD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17C47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556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E54"/>
    <w:rsid w:val="000541F1"/>
    <w:rsid w:val="00055146"/>
    <w:rsid w:val="000609F8"/>
    <w:rsid w:val="00061C75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07E"/>
    <w:rsid w:val="0008054B"/>
    <w:rsid w:val="00080761"/>
    <w:rsid w:val="000831FE"/>
    <w:rsid w:val="00085F14"/>
    <w:rsid w:val="00086CCE"/>
    <w:rsid w:val="00087156"/>
    <w:rsid w:val="00090734"/>
    <w:rsid w:val="00090EEA"/>
    <w:rsid w:val="00091468"/>
    <w:rsid w:val="00091959"/>
    <w:rsid w:val="00091B77"/>
    <w:rsid w:val="00091D92"/>
    <w:rsid w:val="000931DC"/>
    <w:rsid w:val="000934D9"/>
    <w:rsid w:val="00094CFD"/>
    <w:rsid w:val="00094D58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656"/>
    <w:rsid w:val="000B2ED2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56E"/>
    <w:rsid w:val="000E4BDF"/>
    <w:rsid w:val="000E6AB1"/>
    <w:rsid w:val="000E6E22"/>
    <w:rsid w:val="000F0336"/>
    <w:rsid w:val="000F1435"/>
    <w:rsid w:val="000F40C7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28A2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0C42"/>
    <w:rsid w:val="00172168"/>
    <w:rsid w:val="00172457"/>
    <w:rsid w:val="001724B4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31B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40F"/>
    <w:rsid w:val="001B079E"/>
    <w:rsid w:val="001B188B"/>
    <w:rsid w:val="001B1A46"/>
    <w:rsid w:val="001B1F8D"/>
    <w:rsid w:val="001B22EF"/>
    <w:rsid w:val="001B25F1"/>
    <w:rsid w:val="001B3AA5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6C9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93F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3A92"/>
    <w:rsid w:val="001F4EBF"/>
    <w:rsid w:val="001F5906"/>
    <w:rsid w:val="001F6D29"/>
    <w:rsid w:val="001F7484"/>
    <w:rsid w:val="001F76E4"/>
    <w:rsid w:val="001F7F09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08C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0983"/>
    <w:rsid w:val="0029231A"/>
    <w:rsid w:val="002936ED"/>
    <w:rsid w:val="00294721"/>
    <w:rsid w:val="0029549D"/>
    <w:rsid w:val="0029686D"/>
    <w:rsid w:val="00297227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B6B64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9D7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4D4"/>
    <w:rsid w:val="00381F58"/>
    <w:rsid w:val="0038669E"/>
    <w:rsid w:val="0038788C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28E1"/>
    <w:rsid w:val="003C46E2"/>
    <w:rsid w:val="003C4B39"/>
    <w:rsid w:val="003C6AC1"/>
    <w:rsid w:val="003C73CB"/>
    <w:rsid w:val="003C774B"/>
    <w:rsid w:val="003C775D"/>
    <w:rsid w:val="003D0CA0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0DB"/>
    <w:rsid w:val="003E74A4"/>
    <w:rsid w:val="003E7A92"/>
    <w:rsid w:val="003E7C4B"/>
    <w:rsid w:val="003F04DF"/>
    <w:rsid w:val="003F3D86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372BE"/>
    <w:rsid w:val="004403EA"/>
    <w:rsid w:val="004414AB"/>
    <w:rsid w:val="0044213B"/>
    <w:rsid w:val="00443696"/>
    <w:rsid w:val="00443DCB"/>
    <w:rsid w:val="00443F1C"/>
    <w:rsid w:val="004449D5"/>
    <w:rsid w:val="00446B29"/>
    <w:rsid w:val="00447971"/>
    <w:rsid w:val="00447A73"/>
    <w:rsid w:val="00447BD1"/>
    <w:rsid w:val="00451888"/>
    <w:rsid w:val="00453E0D"/>
    <w:rsid w:val="00454785"/>
    <w:rsid w:val="004552D2"/>
    <w:rsid w:val="00455D0E"/>
    <w:rsid w:val="00455E79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36F7"/>
    <w:rsid w:val="004E388E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1A53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00CE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1C5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E7ED6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394B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4E7D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989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43D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3E6A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4AD6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5D82"/>
    <w:rsid w:val="006F64C3"/>
    <w:rsid w:val="00700B03"/>
    <w:rsid w:val="00703317"/>
    <w:rsid w:val="007045E3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3ABE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6C72"/>
    <w:rsid w:val="00737D4F"/>
    <w:rsid w:val="0074207E"/>
    <w:rsid w:val="007430BB"/>
    <w:rsid w:val="00744FE9"/>
    <w:rsid w:val="00745FDC"/>
    <w:rsid w:val="00746223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18FF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D7EA3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619F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0F70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2DD"/>
    <w:rsid w:val="00926887"/>
    <w:rsid w:val="0092773F"/>
    <w:rsid w:val="00927A12"/>
    <w:rsid w:val="0093173E"/>
    <w:rsid w:val="00935CF0"/>
    <w:rsid w:val="0093624A"/>
    <w:rsid w:val="00936616"/>
    <w:rsid w:val="009370B7"/>
    <w:rsid w:val="00942506"/>
    <w:rsid w:val="00942595"/>
    <w:rsid w:val="00942AB1"/>
    <w:rsid w:val="00943665"/>
    <w:rsid w:val="00943FFA"/>
    <w:rsid w:val="00945446"/>
    <w:rsid w:val="0094557B"/>
    <w:rsid w:val="0094756F"/>
    <w:rsid w:val="009500E6"/>
    <w:rsid w:val="00950339"/>
    <w:rsid w:val="0095069A"/>
    <w:rsid w:val="00951CBE"/>
    <w:rsid w:val="00952647"/>
    <w:rsid w:val="00952FC4"/>
    <w:rsid w:val="00954A46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CA0"/>
    <w:rsid w:val="009732DE"/>
    <w:rsid w:val="00973D65"/>
    <w:rsid w:val="00974057"/>
    <w:rsid w:val="00980D20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88F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B7F"/>
    <w:rsid w:val="009E4F17"/>
    <w:rsid w:val="009E5A52"/>
    <w:rsid w:val="009E68FD"/>
    <w:rsid w:val="009E727E"/>
    <w:rsid w:val="009E72CF"/>
    <w:rsid w:val="009F0A85"/>
    <w:rsid w:val="009F0B79"/>
    <w:rsid w:val="009F17A4"/>
    <w:rsid w:val="009F1D48"/>
    <w:rsid w:val="009F2AEB"/>
    <w:rsid w:val="009F4D5E"/>
    <w:rsid w:val="009F5139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2C8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1B32"/>
    <w:rsid w:val="00A82385"/>
    <w:rsid w:val="00A82FFB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2642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6461"/>
    <w:rsid w:val="00AE66DC"/>
    <w:rsid w:val="00AE7A27"/>
    <w:rsid w:val="00AF0D92"/>
    <w:rsid w:val="00AF1051"/>
    <w:rsid w:val="00AF1E52"/>
    <w:rsid w:val="00AF2241"/>
    <w:rsid w:val="00AF2969"/>
    <w:rsid w:val="00AF2A52"/>
    <w:rsid w:val="00AF45B9"/>
    <w:rsid w:val="00AF4BE7"/>
    <w:rsid w:val="00AF5632"/>
    <w:rsid w:val="00AF5EE8"/>
    <w:rsid w:val="00AF5F9F"/>
    <w:rsid w:val="00B00071"/>
    <w:rsid w:val="00B0106C"/>
    <w:rsid w:val="00B018FB"/>
    <w:rsid w:val="00B01EF9"/>
    <w:rsid w:val="00B023D2"/>
    <w:rsid w:val="00B04123"/>
    <w:rsid w:val="00B04165"/>
    <w:rsid w:val="00B053CB"/>
    <w:rsid w:val="00B05922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6B77"/>
    <w:rsid w:val="00B17055"/>
    <w:rsid w:val="00B205FF"/>
    <w:rsid w:val="00B22B75"/>
    <w:rsid w:val="00B242D8"/>
    <w:rsid w:val="00B244B7"/>
    <w:rsid w:val="00B25E4B"/>
    <w:rsid w:val="00B27260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4FF"/>
    <w:rsid w:val="00B536BC"/>
    <w:rsid w:val="00B54005"/>
    <w:rsid w:val="00B54A11"/>
    <w:rsid w:val="00B552B7"/>
    <w:rsid w:val="00B555AE"/>
    <w:rsid w:val="00B5567E"/>
    <w:rsid w:val="00B55805"/>
    <w:rsid w:val="00B55BBA"/>
    <w:rsid w:val="00B5646A"/>
    <w:rsid w:val="00B61136"/>
    <w:rsid w:val="00B61E22"/>
    <w:rsid w:val="00B62327"/>
    <w:rsid w:val="00B626E5"/>
    <w:rsid w:val="00B6346F"/>
    <w:rsid w:val="00B635FF"/>
    <w:rsid w:val="00B63899"/>
    <w:rsid w:val="00B63C53"/>
    <w:rsid w:val="00B66188"/>
    <w:rsid w:val="00B677CA"/>
    <w:rsid w:val="00B67A9C"/>
    <w:rsid w:val="00B7229D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87473"/>
    <w:rsid w:val="00B906D6"/>
    <w:rsid w:val="00B90C50"/>
    <w:rsid w:val="00B90CD2"/>
    <w:rsid w:val="00B910A3"/>
    <w:rsid w:val="00B91A74"/>
    <w:rsid w:val="00B91EB3"/>
    <w:rsid w:val="00B93606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792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56D1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AB1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5CD0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9B6"/>
    <w:rsid w:val="00CB4DC7"/>
    <w:rsid w:val="00CB4EA8"/>
    <w:rsid w:val="00CB53B3"/>
    <w:rsid w:val="00CB60DF"/>
    <w:rsid w:val="00CB6112"/>
    <w:rsid w:val="00CC13D2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11BC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0E6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06DE2"/>
    <w:rsid w:val="00D10C07"/>
    <w:rsid w:val="00D10EAD"/>
    <w:rsid w:val="00D11556"/>
    <w:rsid w:val="00D11771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2EE0"/>
    <w:rsid w:val="00D33AAD"/>
    <w:rsid w:val="00D34079"/>
    <w:rsid w:val="00D35347"/>
    <w:rsid w:val="00D35632"/>
    <w:rsid w:val="00D36590"/>
    <w:rsid w:val="00D365E3"/>
    <w:rsid w:val="00D3723F"/>
    <w:rsid w:val="00D407BB"/>
    <w:rsid w:val="00D41E41"/>
    <w:rsid w:val="00D42991"/>
    <w:rsid w:val="00D4326F"/>
    <w:rsid w:val="00D4363A"/>
    <w:rsid w:val="00D44568"/>
    <w:rsid w:val="00D45301"/>
    <w:rsid w:val="00D45FA4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5B95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93E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036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E84"/>
    <w:rsid w:val="00E00F19"/>
    <w:rsid w:val="00E01036"/>
    <w:rsid w:val="00E01BF5"/>
    <w:rsid w:val="00E04919"/>
    <w:rsid w:val="00E058AC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4C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2E91"/>
    <w:rsid w:val="00E33C5E"/>
    <w:rsid w:val="00E34E13"/>
    <w:rsid w:val="00E363D0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6705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23F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A7AF9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B754E"/>
    <w:rsid w:val="00EC0576"/>
    <w:rsid w:val="00EC08B2"/>
    <w:rsid w:val="00EC16FE"/>
    <w:rsid w:val="00EC1CAD"/>
    <w:rsid w:val="00EC24EB"/>
    <w:rsid w:val="00EC2990"/>
    <w:rsid w:val="00EC2A57"/>
    <w:rsid w:val="00EC3033"/>
    <w:rsid w:val="00EC48C2"/>
    <w:rsid w:val="00EC5C43"/>
    <w:rsid w:val="00EC5DBA"/>
    <w:rsid w:val="00EC7060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EF7A88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43AF"/>
    <w:rsid w:val="00F345A2"/>
    <w:rsid w:val="00F358D1"/>
    <w:rsid w:val="00F362DF"/>
    <w:rsid w:val="00F36B5F"/>
    <w:rsid w:val="00F36D4C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0E73"/>
    <w:rsid w:val="00F73A00"/>
    <w:rsid w:val="00F73B70"/>
    <w:rsid w:val="00F7448C"/>
    <w:rsid w:val="00F74AF4"/>
    <w:rsid w:val="00F75061"/>
    <w:rsid w:val="00F7688B"/>
    <w:rsid w:val="00F77453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0C99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0E16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yperlink" Target="consultantplus://offline/ref=31EFEF0662329F82AFFE58FC0E4E1F896116131DEA14EB0F5AE0F15E3834F08A2D1CD04609C65A928BE21F22196992EC99EF784F7BC078D87B13E2BBz4I" TargetMode="External"/><Relationship Id="rId18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7" Type="http://schemas.openxmlformats.org/officeDocument/2006/relationships/hyperlink" Target="consultantplus://offline/ref=AD98A7168426B396E3E6F6C3EA3C203485F90B0FE61A051556052CA887E66962D4193CD8535CF435E0B3E888CC4B83652965508DA2EEE3124FC869J9dAH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3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2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24FC-6E51-48F2-87B7-2E26F82C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177</cp:revision>
  <cp:lastPrinted>2021-11-30T13:46:00Z</cp:lastPrinted>
  <dcterms:created xsi:type="dcterms:W3CDTF">2021-09-13T12:53:00Z</dcterms:created>
  <dcterms:modified xsi:type="dcterms:W3CDTF">2021-12-22T06:43:00Z</dcterms:modified>
</cp:coreProperties>
</file>